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67" w:rsidRPr="00F733FE" w:rsidRDefault="00390267" w:rsidP="002B3DCB">
      <w:pPr>
        <w:rPr>
          <w:rFonts w:ascii="Times New Roman" w:eastAsia="黑体" w:hAnsi="Times New Roman"/>
          <w:color w:val="000000"/>
          <w:sz w:val="32"/>
          <w:szCs w:val="32"/>
        </w:rPr>
      </w:pPr>
      <w:r w:rsidRPr="00F733FE">
        <w:rPr>
          <w:rFonts w:ascii="Times New Roman" w:eastAsia="黑体" w:hAnsi="Times New Roman" w:hint="eastAsia"/>
          <w:color w:val="000000"/>
          <w:sz w:val="32"/>
          <w:szCs w:val="32"/>
        </w:rPr>
        <w:t>附件２</w:t>
      </w:r>
    </w:p>
    <w:p w:rsidR="00390267" w:rsidRPr="00F733FE" w:rsidRDefault="00390267" w:rsidP="002B3DCB">
      <w:pPr>
        <w:pStyle w:val="Heading1"/>
        <w:spacing w:before="156" w:after="156"/>
        <w:rPr>
          <w:bCs/>
          <w:color w:val="000000"/>
          <w:sz w:val="44"/>
          <w:szCs w:val="44"/>
        </w:rPr>
      </w:pPr>
      <w:r w:rsidRPr="00F733FE">
        <w:rPr>
          <w:bCs/>
          <w:color w:val="000000"/>
          <w:sz w:val="44"/>
          <w:szCs w:val="44"/>
        </w:rPr>
        <w:t>2018</w:t>
      </w:r>
      <w:r w:rsidRPr="00F733FE">
        <w:rPr>
          <w:rFonts w:hint="eastAsia"/>
          <w:bCs/>
          <w:color w:val="000000"/>
          <w:sz w:val="44"/>
          <w:szCs w:val="44"/>
        </w:rPr>
        <w:t>年智能制造综合标准化与新模式应用推荐项目汇总表</w:t>
      </w:r>
    </w:p>
    <w:p w:rsidR="00390267" w:rsidRPr="00F733FE" w:rsidRDefault="00390267" w:rsidP="002B3DCB">
      <w:pPr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 w:rsidRPr="00F733FE">
        <w:rPr>
          <w:rFonts w:ascii="Times New Roman" w:eastAsia="仿宋_GB2312" w:hAnsi="Times New Roman"/>
          <w:color w:val="000000"/>
          <w:sz w:val="24"/>
          <w:szCs w:val="24"/>
        </w:rPr>
        <w:t xml:space="preserve"> </w:t>
      </w:r>
    </w:p>
    <w:tbl>
      <w:tblPr>
        <w:tblW w:w="14620" w:type="dxa"/>
        <w:tblLayout w:type="fixed"/>
        <w:tblLook w:val="00A0"/>
      </w:tblPr>
      <w:tblGrid>
        <w:gridCol w:w="852"/>
        <w:gridCol w:w="3159"/>
        <w:gridCol w:w="2268"/>
        <w:gridCol w:w="3464"/>
        <w:gridCol w:w="1099"/>
        <w:gridCol w:w="1812"/>
        <w:gridCol w:w="1966"/>
      </w:tblGrid>
      <w:tr w:rsidR="00390267" w:rsidRPr="00F733FE" w:rsidTr="008C7041">
        <w:trPr>
          <w:trHeight w:val="10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序号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申报企业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牵头单位是否是国家新型工业化产业示范基地企业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联系人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联系方式（手机）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854538" w:rsidRDefault="00390267" w:rsidP="0085453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854538">
              <w:rPr>
                <w:rFonts w:ascii="Times New Roman" w:eastAsia="黑体" w:hAnsi="黑体" w:hint="eastAsia"/>
                <w:b/>
                <w:color w:val="000000"/>
              </w:rPr>
              <w:t>项目所在地</w:t>
            </w:r>
          </w:p>
        </w:tc>
      </w:tr>
      <w:tr w:rsidR="00390267" w:rsidRPr="00F733FE" w:rsidTr="008C7041">
        <w:trPr>
          <w:trHeight w:val="396"/>
        </w:trPr>
        <w:tc>
          <w:tcPr>
            <w:tcW w:w="1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黑体" w:hAnsi="黑体" w:hint="eastAsia"/>
                <w:color w:val="000000"/>
              </w:rPr>
              <w:t>一、智能制造综合标准化类项目</w:t>
            </w:r>
          </w:p>
        </w:tc>
      </w:tr>
      <w:tr w:rsidR="00390267" w:rsidRPr="00F733FE" w:rsidTr="008C7041"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基于大数据的高端装备电机质量分析标准制定与试验验证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中车株洲电机有限公司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胡锐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13637412425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湖南省株洲市</w:t>
            </w:r>
          </w:p>
        </w:tc>
      </w:tr>
      <w:tr w:rsidR="00390267" w:rsidRPr="00F733FE" w:rsidTr="008C7041">
        <w:trPr>
          <w:trHeight w:val="5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390267" w:rsidRPr="00F733FE" w:rsidTr="008C7041">
        <w:trPr>
          <w:trHeight w:val="452"/>
        </w:trPr>
        <w:tc>
          <w:tcPr>
            <w:tcW w:w="1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黑体" w:hAnsi="黑体" w:hint="eastAsia"/>
                <w:color w:val="000000"/>
              </w:rPr>
              <w:t>二、智能制造新模式应用类项目</w:t>
            </w:r>
          </w:p>
        </w:tc>
      </w:tr>
      <w:tr w:rsidR="00390267" w:rsidRPr="00F733FE" w:rsidTr="008C7041">
        <w:trPr>
          <w:trHeight w:val="5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智能家用电器控制系统</w:t>
            </w:r>
          </w:p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数字化车间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株洲麦格米特电气有限责任公司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刘应治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13760238569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湖南省株洲市</w:t>
            </w:r>
          </w:p>
        </w:tc>
      </w:tr>
      <w:tr w:rsidR="00390267" w:rsidRPr="00F733FE" w:rsidTr="008C7041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大型风力发电叶片</w:t>
            </w:r>
          </w:p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数字化工厂建设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株洲时代新材料科技股份有限公司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张丽敏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15273349396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湖南省株洲市</w:t>
            </w:r>
          </w:p>
        </w:tc>
      </w:tr>
      <w:tr w:rsidR="00390267" w:rsidRPr="00F733FE" w:rsidTr="008C7041">
        <w:trPr>
          <w:trHeight w:val="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中小型航空发动机叶片类零件智能制造数字化车间建设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中国航发南方工业有限公司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王毅峰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13873357787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湖南省株洲市</w:t>
            </w:r>
          </w:p>
        </w:tc>
      </w:tr>
      <w:tr w:rsidR="00390267" w:rsidRPr="00F733FE" w:rsidTr="008C7041">
        <w:trPr>
          <w:trHeight w:val="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株洲钻石精密刀具</w:t>
            </w:r>
          </w:p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数字化车间建设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株洲钻石切削刀具股份有限公司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是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袁进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/>
                <w:color w:val="000000"/>
              </w:rPr>
              <w:t>18973305783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267" w:rsidRPr="00F733FE" w:rsidRDefault="00390267" w:rsidP="008C7041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F733FE">
              <w:rPr>
                <w:rFonts w:ascii="Times New Roman" w:eastAsia="仿宋_GB2312" w:hAnsi="Times New Roman" w:hint="eastAsia"/>
                <w:color w:val="000000"/>
              </w:rPr>
              <w:t>湖南省株洲市</w:t>
            </w:r>
          </w:p>
        </w:tc>
      </w:tr>
    </w:tbl>
    <w:p w:rsidR="00390267" w:rsidRPr="00F733FE" w:rsidRDefault="00390267" w:rsidP="00854538">
      <w:r w:rsidRPr="00F733FE">
        <w:t xml:space="preserve"> </w:t>
      </w:r>
    </w:p>
    <w:sectPr w:rsidR="00390267" w:rsidRPr="00F733FE" w:rsidSect="002B3DC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67" w:rsidRDefault="00390267" w:rsidP="003F330D">
      <w:r>
        <w:separator/>
      </w:r>
    </w:p>
  </w:endnote>
  <w:endnote w:type="continuationSeparator" w:id="0">
    <w:p w:rsidR="00390267" w:rsidRDefault="00390267" w:rsidP="003F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67" w:rsidRDefault="00390267" w:rsidP="003F330D">
      <w:r>
        <w:separator/>
      </w:r>
    </w:p>
  </w:footnote>
  <w:footnote w:type="continuationSeparator" w:id="0">
    <w:p w:rsidR="00390267" w:rsidRDefault="00390267" w:rsidP="003F3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30D"/>
    <w:rsid w:val="000F46C4"/>
    <w:rsid w:val="000F68FD"/>
    <w:rsid w:val="002934F4"/>
    <w:rsid w:val="002B3DCB"/>
    <w:rsid w:val="002C1F0F"/>
    <w:rsid w:val="002D1CF3"/>
    <w:rsid w:val="00390267"/>
    <w:rsid w:val="003E6C33"/>
    <w:rsid w:val="003F330D"/>
    <w:rsid w:val="0043131A"/>
    <w:rsid w:val="004958A6"/>
    <w:rsid w:val="004C7484"/>
    <w:rsid w:val="00642262"/>
    <w:rsid w:val="006B425F"/>
    <w:rsid w:val="00740AEF"/>
    <w:rsid w:val="00750C90"/>
    <w:rsid w:val="00854538"/>
    <w:rsid w:val="008C7041"/>
    <w:rsid w:val="00A80F0C"/>
    <w:rsid w:val="00C623C1"/>
    <w:rsid w:val="00CD2E85"/>
    <w:rsid w:val="00D47AAD"/>
    <w:rsid w:val="00D67EE6"/>
    <w:rsid w:val="00F63698"/>
    <w:rsid w:val="00F7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0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B3DCB"/>
    <w:pPr>
      <w:keepNext/>
      <w:keepLines/>
      <w:spacing w:beforeLines="50" w:afterLines="50" w:line="360" w:lineRule="auto"/>
      <w:jc w:val="center"/>
      <w:outlineLvl w:val="0"/>
    </w:pPr>
    <w:rPr>
      <w:rFonts w:ascii="Times New Roman" w:eastAsia="方正小标宋简体" w:hAnsi="Times New Roman"/>
      <w:kern w:val="44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DCB"/>
    <w:rPr>
      <w:rFonts w:ascii="Times New Roman" w:eastAsia="方正小标宋简体" w:hAnsi="Times New Roman" w:cs="Times New Roman"/>
      <w:kern w:val="44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3F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33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F3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330D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B3DC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B3D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66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</dc:creator>
  <cp:keywords/>
  <dc:description/>
  <cp:lastModifiedBy>abc</cp:lastModifiedBy>
  <cp:revision>9</cp:revision>
  <dcterms:created xsi:type="dcterms:W3CDTF">2018-05-31T01:46:00Z</dcterms:created>
  <dcterms:modified xsi:type="dcterms:W3CDTF">2018-05-31T10:25:00Z</dcterms:modified>
</cp:coreProperties>
</file>