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47F" w:rsidRPr="008F7C02" w:rsidRDefault="008F7C02">
      <w:pPr>
        <w:rPr>
          <w:rFonts w:hint="eastAsia"/>
          <w:sz w:val="32"/>
          <w:szCs w:val="32"/>
        </w:rPr>
      </w:pPr>
      <w:r w:rsidRPr="008F7C02">
        <w:rPr>
          <w:rFonts w:hint="eastAsia"/>
          <w:sz w:val="32"/>
          <w:szCs w:val="32"/>
        </w:rPr>
        <w:t>附件</w:t>
      </w:r>
    </w:p>
    <w:p w:rsidR="008F7C02" w:rsidRPr="008F7C02" w:rsidRDefault="008F7C02" w:rsidP="008F7C02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8F7C02">
        <w:rPr>
          <w:rFonts w:ascii="方正小标宋简体" w:eastAsia="方正小标宋简体" w:hint="eastAsia"/>
          <w:sz w:val="44"/>
          <w:szCs w:val="44"/>
        </w:rPr>
        <w:t>项目信息表</w:t>
      </w:r>
    </w:p>
    <w:tbl>
      <w:tblPr>
        <w:tblStyle w:val="a5"/>
        <w:tblW w:w="0" w:type="auto"/>
        <w:tblLook w:val="04A0"/>
      </w:tblPr>
      <w:tblGrid>
        <w:gridCol w:w="534"/>
        <w:gridCol w:w="1134"/>
        <w:gridCol w:w="1134"/>
        <w:gridCol w:w="1559"/>
        <w:gridCol w:w="709"/>
        <w:gridCol w:w="1275"/>
        <w:gridCol w:w="1134"/>
        <w:gridCol w:w="1701"/>
        <w:gridCol w:w="1701"/>
        <w:gridCol w:w="1985"/>
        <w:gridCol w:w="1276"/>
      </w:tblGrid>
      <w:tr w:rsidR="008F7C02" w:rsidRPr="008F7C02" w:rsidTr="008F7C02">
        <w:tc>
          <w:tcPr>
            <w:tcW w:w="534" w:type="dxa"/>
            <w:vAlign w:val="center"/>
          </w:tcPr>
          <w:p w:rsidR="008F7C02" w:rsidRPr="008F7C02" w:rsidRDefault="008F7C02" w:rsidP="008F7C02">
            <w:pPr>
              <w:jc w:val="center"/>
              <w:rPr>
                <w:rFonts w:ascii="黑体" w:eastAsia="黑体" w:hAnsi="黑体"/>
              </w:rPr>
            </w:pPr>
            <w:r w:rsidRPr="008F7C02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134" w:type="dxa"/>
            <w:vAlign w:val="center"/>
          </w:tcPr>
          <w:p w:rsidR="008F7C02" w:rsidRPr="008F7C02" w:rsidRDefault="008F7C02" w:rsidP="008F7C02">
            <w:pPr>
              <w:jc w:val="center"/>
              <w:rPr>
                <w:rFonts w:ascii="黑体" w:eastAsia="黑体" w:hAnsi="黑体"/>
              </w:rPr>
            </w:pPr>
            <w:r w:rsidRPr="008F7C02">
              <w:rPr>
                <w:rFonts w:ascii="黑体" w:eastAsia="黑体" w:hAnsi="黑体" w:hint="eastAsia"/>
              </w:rPr>
              <w:t>项目类别</w:t>
            </w:r>
          </w:p>
        </w:tc>
        <w:tc>
          <w:tcPr>
            <w:tcW w:w="1134" w:type="dxa"/>
            <w:vAlign w:val="center"/>
          </w:tcPr>
          <w:p w:rsidR="008F7C02" w:rsidRPr="008F7C02" w:rsidRDefault="008F7C02" w:rsidP="008F7C02">
            <w:pPr>
              <w:jc w:val="center"/>
              <w:rPr>
                <w:rFonts w:ascii="黑体" w:eastAsia="黑体" w:hAnsi="黑体"/>
              </w:rPr>
            </w:pPr>
            <w:r w:rsidRPr="008F7C02">
              <w:rPr>
                <w:rFonts w:ascii="黑体" w:eastAsia="黑体" w:hAnsi="黑体" w:hint="eastAsia"/>
              </w:rPr>
              <w:t>所属行业</w:t>
            </w:r>
          </w:p>
        </w:tc>
        <w:tc>
          <w:tcPr>
            <w:tcW w:w="1559" w:type="dxa"/>
            <w:vAlign w:val="center"/>
          </w:tcPr>
          <w:p w:rsidR="008F7C02" w:rsidRPr="008F7C02" w:rsidRDefault="008F7C02" w:rsidP="008F7C02">
            <w:pPr>
              <w:jc w:val="center"/>
              <w:rPr>
                <w:rFonts w:ascii="黑体" w:eastAsia="黑体" w:hAnsi="黑体"/>
              </w:rPr>
            </w:pPr>
            <w:r w:rsidRPr="008F7C02">
              <w:rPr>
                <w:rFonts w:ascii="黑体" w:eastAsia="黑体" w:hAnsi="黑体" w:hint="eastAsia"/>
              </w:rPr>
              <w:t>项目所在地</w:t>
            </w:r>
          </w:p>
        </w:tc>
        <w:tc>
          <w:tcPr>
            <w:tcW w:w="709" w:type="dxa"/>
            <w:vAlign w:val="center"/>
          </w:tcPr>
          <w:p w:rsidR="008F7C02" w:rsidRPr="008F7C02" w:rsidRDefault="008F7C02" w:rsidP="008F7C02">
            <w:pPr>
              <w:jc w:val="center"/>
              <w:rPr>
                <w:rFonts w:ascii="黑体" w:eastAsia="黑体" w:hAnsi="黑体" w:hint="eastAsia"/>
              </w:rPr>
            </w:pPr>
            <w:r w:rsidRPr="008F7C02">
              <w:rPr>
                <w:rFonts w:ascii="黑体" w:eastAsia="黑体" w:hAnsi="黑体" w:hint="eastAsia"/>
              </w:rPr>
              <w:t>项目</w:t>
            </w:r>
          </w:p>
          <w:p w:rsidR="008F7C02" w:rsidRPr="008F7C02" w:rsidRDefault="008F7C02" w:rsidP="008F7C02">
            <w:pPr>
              <w:jc w:val="center"/>
              <w:rPr>
                <w:rFonts w:ascii="黑体" w:eastAsia="黑体" w:hAnsi="黑体"/>
              </w:rPr>
            </w:pPr>
            <w:r w:rsidRPr="008F7C02">
              <w:rPr>
                <w:rFonts w:ascii="黑体" w:eastAsia="黑体" w:hAnsi="黑体" w:hint="eastAsia"/>
              </w:rPr>
              <w:t>金额</w:t>
            </w:r>
          </w:p>
        </w:tc>
        <w:tc>
          <w:tcPr>
            <w:tcW w:w="1275" w:type="dxa"/>
            <w:vAlign w:val="center"/>
          </w:tcPr>
          <w:p w:rsidR="008F7C02" w:rsidRPr="008F7C02" w:rsidRDefault="008F7C02" w:rsidP="008F7C02">
            <w:pPr>
              <w:jc w:val="center"/>
              <w:rPr>
                <w:rFonts w:ascii="黑体" w:eastAsia="黑体" w:hAnsi="黑体"/>
              </w:rPr>
            </w:pPr>
            <w:r w:rsidRPr="008F7C02">
              <w:rPr>
                <w:rFonts w:ascii="黑体" w:eastAsia="黑体" w:hAnsi="黑体" w:hint="eastAsia"/>
              </w:rPr>
              <w:t>项目状态</w:t>
            </w:r>
          </w:p>
        </w:tc>
        <w:tc>
          <w:tcPr>
            <w:tcW w:w="1134" w:type="dxa"/>
            <w:vAlign w:val="center"/>
          </w:tcPr>
          <w:p w:rsidR="008F7C02" w:rsidRPr="008F7C02" w:rsidRDefault="008F7C02" w:rsidP="008F7C02">
            <w:pPr>
              <w:jc w:val="center"/>
              <w:rPr>
                <w:rFonts w:ascii="黑体" w:eastAsia="黑体" w:hAnsi="黑体"/>
              </w:rPr>
            </w:pPr>
            <w:r w:rsidRPr="008F7C02">
              <w:rPr>
                <w:rFonts w:ascii="黑体" w:eastAsia="黑体" w:hAnsi="黑体" w:hint="eastAsia"/>
              </w:rPr>
              <w:t>资金来源</w:t>
            </w:r>
          </w:p>
        </w:tc>
        <w:tc>
          <w:tcPr>
            <w:tcW w:w="1701" w:type="dxa"/>
            <w:vAlign w:val="center"/>
          </w:tcPr>
          <w:p w:rsidR="008F7C02" w:rsidRPr="008F7C02" w:rsidRDefault="008F7C02" w:rsidP="008F7C02">
            <w:pPr>
              <w:jc w:val="center"/>
              <w:rPr>
                <w:rFonts w:ascii="黑体" w:eastAsia="黑体" w:hAnsi="黑体"/>
              </w:rPr>
            </w:pPr>
            <w:r w:rsidRPr="008F7C02">
              <w:rPr>
                <w:rFonts w:ascii="黑体" w:eastAsia="黑体" w:hAnsi="黑体" w:hint="eastAsia"/>
              </w:rPr>
              <w:t>项目简介</w:t>
            </w:r>
          </w:p>
        </w:tc>
        <w:tc>
          <w:tcPr>
            <w:tcW w:w="1701" w:type="dxa"/>
            <w:vAlign w:val="center"/>
          </w:tcPr>
          <w:p w:rsidR="008F7C02" w:rsidRPr="008F7C02" w:rsidRDefault="008F7C02" w:rsidP="008F7C02">
            <w:pPr>
              <w:jc w:val="center"/>
              <w:rPr>
                <w:rFonts w:ascii="黑体" w:eastAsia="黑体" w:hAnsi="黑体"/>
              </w:rPr>
            </w:pPr>
            <w:r w:rsidRPr="008F7C02">
              <w:rPr>
                <w:rFonts w:ascii="黑体" w:eastAsia="黑体" w:hAnsi="黑体" w:hint="eastAsia"/>
              </w:rPr>
              <w:t>项目合作需求</w:t>
            </w:r>
          </w:p>
        </w:tc>
        <w:tc>
          <w:tcPr>
            <w:tcW w:w="1985" w:type="dxa"/>
            <w:vAlign w:val="center"/>
          </w:tcPr>
          <w:p w:rsidR="008F7C02" w:rsidRPr="008F7C02" w:rsidRDefault="008F7C02" w:rsidP="008F7C02">
            <w:pPr>
              <w:jc w:val="center"/>
              <w:rPr>
                <w:rFonts w:ascii="黑体" w:eastAsia="黑体" w:hAnsi="黑体"/>
              </w:rPr>
            </w:pPr>
            <w:r w:rsidRPr="008F7C02">
              <w:rPr>
                <w:rFonts w:ascii="黑体" w:eastAsia="黑体" w:hAnsi="黑体" w:hint="eastAsia"/>
              </w:rPr>
              <w:t>填表单位</w:t>
            </w:r>
          </w:p>
        </w:tc>
        <w:tc>
          <w:tcPr>
            <w:tcW w:w="1276" w:type="dxa"/>
            <w:vAlign w:val="center"/>
          </w:tcPr>
          <w:p w:rsidR="008F7C02" w:rsidRPr="008F7C02" w:rsidRDefault="008F7C02" w:rsidP="008F7C02">
            <w:pPr>
              <w:jc w:val="center"/>
              <w:rPr>
                <w:rFonts w:ascii="黑体" w:eastAsia="黑体" w:hAnsi="黑体" w:hint="eastAsia"/>
              </w:rPr>
            </w:pPr>
            <w:r w:rsidRPr="008F7C02">
              <w:rPr>
                <w:rFonts w:ascii="黑体" w:eastAsia="黑体" w:hAnsi="黑体" w:hint="eastAsia"/>
              </w:rPr>
              <w:t>联系人及联系方式</w:t>
            </w:r>
          </w:p>
        </w:tc>
      </w:tr>
      <w:tr w:rsidR="008F7C02" w:rsidTr="008F7C02">
        <w:trPr>
          <w:trHeight w:val="633"/>
        </w:trPr>
        <w:tc>
          <w:tcPr>
            <w:tcW w:w="534" w:type="dxa"/>
          </w:tcPr>
          <w:p w:rsidR="008F7C02" w:rsidRDefault="008F7C02"/>
        </w:tc>
        <w:tc>
          <w:tcPr>
            <w:tcW w:w="1134" w:type="dxa"/>
          </w:tcPr>
          <w:p w:rsidR="008F7C02" w:rsidRDefault="008F7C02"/>
        </w:tc>
        <w:tc>
          <w:tcPr>
            <w:tcW w:w="1134" w:type="dxa"/>
          </w:tcPr>
          <w:p w:rsidR="008F7C02" w:rsidRDefault="008F7C02"/>
        </w:tc>
        <w:tc>
          <w:tcPr>
            <w:tcW w:w="1559" w:type="dxa"/>
          </w:tcPr>
          <w:p w:rsidR="008F7C02" w:rsidRDefault="008F7C02"/>
        </w:tc>
        <w:tc>
          <w:tcPr>
            <w:tcW w:w="709" w:type="dxa"/>
          </w:tcPr>
          <w:p w:rsidR="008F7C02" w:rsidRDefault="008F7C02"/>
        </w:tc>
        <w:tc>
          <w:tcPr>
            <w:tcW w:w="1275" w:type="dxa"/>
          </w:tcPr>
          <w:p w:rsidR="008F7C02" w:rsidRDefault="008F7C02"/>
        </w:tc>
        <w:tc>
          <w:tcPr>
            <w:tcW w:w="1134" w:type="dxa"/>
          </w:tcPr>
          <w:p w:rsidR="008F7C02" w:rsidRDefault="008F7C02"/>
        </w:tc>
        <w:tc>
          <w:tcPr>
            <w:tcW w:w="1701" w:type="dxa"/>
          </w:tcPr>
          <w:p w:rsidR="008F7C02" w:rsidRDefault="008F7C02"/>
        </w:tc>
        <w:tc>
          <w:tcPr>
            <w:tcW w:w="1701" w:type="dxa"/>
          </w:tcPr>
          <w:p w:rsidR="008F7C02" w:rsidRDefault="008F7C02"/>
        </w:tc>
        <w:tc>
          <w:tcPr>
            <w:tcW w:w="1985" w:type="dxa"/>
          </w:tcPr>
          <w:p w:rsidR="008F7C02" w:rsidRDefault="008F7C02"/>
        </w:tc>
        <w:tc>
          <w:tcPr>
            <w:tcW w:w="1276" w:type="dxa"/>
          </w:tcPr>
          <w:p w:rsidR="008F7C02" w:rsidRDefault="008F7C02"/>
        </w:tc>
      </w:tr>
      <w:tr w:rsidR="008F7C02" w:rsidTr="008F7C02">
        <w:trPr>
          <w:trHeight w:val="841"/>
        </w:trPr>
        <w:tc>
          <w:tcPr>
            <w:tcW w:w="534" w:type="dxa"/>
          </w:tcPr>
          <w:p w:rsidR="008F7C02" w:rsidRDefault="008F7C02"/>
        </w:tc>
        <w:tc>
          <w:tcPr>
            <w:tcW w:w="1134" w:type="dxa"/>
          </w:tcPr>
          <w:p w:rsidR="008F7C02" w:rsidRDefault="008F7C02"/>
        </w:tc>
        <w:tc>
          <w:tcPr>
            <w:tcW w:w="1134" w:type="dxa"/>
          </w:tcPr>
          <w:p w:rsidR="008F7C02" w:rsidRDefault="008F7C02"/>
        </w:tc>
        <w:tc>
          <w:tcPr>
            <w:tcW w:w="1559" w:type="dxa"/>
          </w:tcPr>
          <w:p w:rsidR="008F7C02" w:rsidRDefault="008F7C02"/>
        </w:tc>
        <w:tc>
          <w:tcPr>
            <w:tcW w:w="709" w:type="dxa"/>
          </w:tcPr>
          <w:p w:rsidR="008F7C02" w:rsidRDefault="008F7C02"/>
        </w:tc>
        <w:tc>
          <w:tcPr>
            <w:tcW w:w="1275" w:type="dxa"/>
          </w:tcPr>
          <w:p w:rsidR="008F7C02" w:rsidRDefault="008F7C02"/>
        </w:tc>
        <w:tc>
          <w:tcPr>
            <w:tcW w:w="1134" w:type="dxa"/>
          </w:tcPr>
          <w:p w:rsidR="008F7C02" w:rsidRDefault="008F7C02"/>
        </w:tc>
        <w:tc>
          <w:tcPr>
            <w:tcW w:w="1701" w:type="dxa"/>
          </w:tcPr>
          <w:p w:rsidR="008F7C02" w:rsidRDefault="008F7C02"/>
        </w:tc>
        <w:tc>
          <w:tcPr>
            <w:tcW w:w="1701" w:type="dxa"/>
          </w:tcPr>
          <w:p w:rsidR="008F7C02" w:rsidRDefault="008F7C02"/>
        </w:tc>
        <w:tc>
          <w:tcPr>
            <w:tcW w:w="1985" w:type="dxa"/>
          </w:tcPr>
          <w:p w:rsidR="008F7C02" w:rsidRDefault="008F7C02"/>
        </w:tc>
        <w:tc>
          <w:tcPr>
            <w:tcW w:w="1276" w:type="dxa"/>
          </w:tcPr>
          <w:p w:rsidR="008F7C02" w:rsidRDefault="008F7C02"/>
        </w:tc>
      </w:tr>
    </w:tbl>
    <w:p w:rsidR="000A0307" w:rsidRDefault="000A0307">
      <w:pPr>
        <w:rPr>
          <w:rFonts w:ascii="仿宋_GB2312" w:eastAsia="仿宋_GB2312" w:hint="eastAsia"/>
        </w:rPr>
      </w:pPr>
    </w:p>
    <w:p w:rsidR="008F7C02" w:rsidRPr="000A0307" w:rsidRDefault="000A0307">
      <w:pPr>
        <w:rPr>
          <w:rFonts w:ascii="仿宋_GB2312" w:eastAsia="仿宋_GB2312" w:hint="eastAsia"/>
          <w:sz w:val="24"/>
          <w:szCs w:val="24"/>
        </w:rPr>
      </w:pPr>
      <w:r w:rsidRPr="000A0307">
        <w:rPr>
          <w:rFonts w:ascii="仿宋_GB2312" w:eastAsia="仿宋_GB2312" w:hint="eastAsia"/>
          <w:sz w:val="24"/>
          <w:szCs w:val="24"/>
        </w:rPr>
        <w:t>填表说明</w:t>
      </w:r>
    </w:p>
    <w:p w:rsidR="000A0307" w:rsidRPr="000A0307" w:rsidRDefault="000A0307">
      <w:pPr>
        <w:rPr>
          <w:rFonts w:hint="eastAsia"/>
          <w:sz w:val="24"/>
          <w:szCs w:val="24"/>
        </w:rPr>
      </w:pPr>
      <w:r w:rsidRPr="000A0307">
        <w:rPr>
          <w:rFonts w:hint="eastAsia"/>
          <w:sz w:val="24"/>
          <w:szCs w:val="24"/>
        </w:rPr>
        <w:t>1.</w:t>
      </w:r>
      <w:r w:rsidRPr="000A0307">
        <w:rPr>
          <w:rFonts w:hint="eastAsia"/>
          <w:sz w:val="24"/>
          <w:szCs w:val="24"/>
        </w:rPr>
        <w:t>项目类别：包括投资类、工程承包类、贸易类、其他类；</w:t>
      </w:r>
    </w:p>
    <w:p w:rsidR="000A0307" w:rsidRPr="000A0307" w:rsidRDefault="000A0307">
      <w:pPr>
        <w:rPr>
          <w:rFonts w:hint="eastAsia"/>
          <w:sz w:val="24"/>
          <w:szCs w:val="24"/>
        </w:rPr>
      </w:pPr>
      <w:r w:rsidRPr="000A0307">
        <w:rPr>
          <w:rFonts w:hint="eastAsia"/>
          <w:sz w:val="24"/>
          <w:szCs w:val="24"/>
        </w:rPr>
        <w:t>2.</w:t>
      </w:r>
      <w:r w:rsidRPr="000A0307">
        <w:rPr>
          <w:rFonts w:hint="eastAsia"/>
          <w:sz w:val="24"/>
          <w:szCs w:val="24"/>
        </w:rPr>
        <w:t>所属行业：按国民经济行业分类进行填写；</w:t>
      </w:r>
    </w:p>
    <w:p w:rsidR="000A0307" w:rsidRPr="000A0307" w:rsidRDefault="000A0307">
      <w:pPr>
        <w:rPr>
          <w:rFonts w:hint="eastAsia"/>
          <w:sz w:val="24"/>
          <w:szCs w:val="24"/>
        </w:rPr>
      </w:pPr>
      <w:r w:rsidRPr="000A0307">
        <w:rPr>
          <w:rFonts w:hint="eastAsia"/>
          <w:sz w:val="24"/>
          <w:szCs w:val="24"/>
        </w:rPr>
        <w:t>3.</w:t>
      </w:r>
      <w:r w:rsidRPr="000A0307">
        <w:rPr>
          <w:rFonts w:hint="eastAsia"/>
          <w:sz w:val="24"/>
          <w:szCs w:val="24"/>
        </w:rPr>
        <w:t>项目所在地：省内（国内）</w:t>
      </w:r>
      <w:r>
        <w:rPr>
          <w:rFonts w:hint="eastAsia"/>
          <w:sz w:val="24"/>
          <w:szCs w:val="24"/>
        </w:rPr>
        <w:t>填写所在城市，境外项目填写所在国家；</w:t>
      </w:r>
    </w:p>
    <w:p w:rsidR="000A0307" w:rsidRPr="000A0307" w:rsidRDefault="000A0307">
      <w:pPr>
        <w:rPr>
          <w:rFonts w:hint="eastAsia"/>
          <w:sz w:val="24"/>
          <w:szCs w:val="24"/>
        </w:rPr>
      </w:pPr>
      <w:r w:rsidRPr="000A0307">
        <w:rPr>
          <w:rFonts w:hint="eastAsia"/>
          <w:sz w:val="24"/>
          <w:szCs w:val="24"/>
        </w:rPr>
        <w:t>4.</w:t>
      </w:r>
      <w:r w:rsidRPr="000A0307">
        <w:rPr>
          <w:rFonts w:hint="eastAsia"/>
          <w:sz w:val="24"/>
          <w:szCs w:val="24"/>
        </w:rPr>
        <w:t>项目金额：为所填项目的总金额，单位为“万美元”。填报单位实际承担部分与总金额不一致的，</w:t>
      </w:r>
      <w:r>
        <w:rPr>
          <w:rFonts w:hint="eastAsia"/>
          <w:sz w:val="24"/>
          <w:szCs w:val="24"/>
        </w:rPr>
        <w:t>可予以</w:t>
      </w:r>
      <w:r w:rsidRPr="000A0307">
        <w:rPr>
          <w:rFonts w:hint="eastAsia"/>
          <w:sz w:val="24"/>
          <w:szCs w:val="24"/>
        </w:rPr>
        <w:t>说明。原则上，投资类项目</w:t>
      </w:r>
      <w:r>
        <w:rPr>
          <w:rFonts w:hint="eastAsia"/>
          <w:sz w:val="24"/>
          <w:szCs w:val="24"/>
        </w:rPr>
        <w:t>金</w:t>
      </w:r>
      <w:r w:rsidRPr="000A0307">
        <w:rPr>
          <w:rFonts w:hint="eastAsia"/>
          <w:sz w:val="24"/>
          <w:szCs w:val="24"/>
        </w:rPr>
        <w:t>额不低于</w:t>
      </w:r>
      <w:r w:rsidRPr="000A0307">
        <w:rPr>
          <w:rFonts w:hint="eastAsia"/>
          <w:sz w:val="24"/>
          <w:szCs w:val="24"/>
        </w:rPr>
        <w:t>1000</w:t>
      </w:r>
      <w:r w:rsidRPr="000A0307">
        <w:rPr>
          <w:rFonts w:hint="eastAsia"/>
          <w:sz w:val="24"/>
          <w:szCs w:val="24"/>
        </w:rPr>
        <w:t>万美元，工程承包类项目金额不低于</w:t>
      </w:r>
      <w:r w:rsidRPr="000A0307">
        <w:rPr>
          <w:rFonts w:hint="eastAsia"/>
          <w:sz w:val="24"/>
          <w:szCs w:val="24"/>
        </w:rPr>
        <w:t>5000</w:t>
      </w:r>
      <w:r w:rsidRPr="000A0307">
        <w:rPr>
          <w:rFonts w:hint="eastAsia"/>
          <w:sz w:val="24"/>
          <w:szCs w:val="24"/>
        </w:rPr>
        <w:t>万美元，贸易类项目合同金额不低于</w:t>
      </w:r>
      <w:r w:rsidRPr="000A0307">
        <w:rPr>
          <w:rFonts w:hint="eastAsia"/>
          <w:sz w:val="24"/>
          <w:szCs w:val="24"/>
        </w:rPr>
        <w:t>1000</w:t>
      </w:r>
      <w:r w:rsidRPr="000A0307">
        <w:rPr>
          <w:rFonts w:hint="eastAsia"/>
          <w:sz w:val="24"/>
          <w:szCs w:val="24"/>
        </w:rPr>
        <w:t>万美元；</w:t>
      </w:r>
    </w:p>
    <w:p w:rsidR="000A0307" w:rsidRPr="000A0307" w:rsidRDefault="000A0307">
      <w:pPr>
        <w:rPr>
          <w:rFonts w:hint="eastAsia"/>
          <w:sz w:val="24"/>
          <w:szCs w:val="24"/>
        </w:rPr>
      </w:pPr>
      <w:r w:rsidRPr="000A0307">
        <w:rPr>
          <w:rFonts w:hint="eastAsia"/>
          <w:sz w:val="24"/>
          <w:szCs w:val="24"/>
        </w:rPr>
        <w:t>5.</w:t>
      </w:r>
      <w:r w:rsidRPr="000A0307">
        <w:rPr>
          <w:rFonts w:hint="eastAsia"/>
          <w:sz w:val="24"/>
          <w:szCs w:val="24"/>
        </w:rPr>
        <w:t>项目状态：分为正在执行项目、已签约待执行项目、暂未签约项目、寻求合作项目和跟踪项目；</w:t>
      </w:r>
    </w:p>
    <w:p w:rsidR="000A0307" w:rsidRPr="000A0307" w:rsidRDefault="000A0307">
      <w:pPr>
        <w:rPr>
          <w:rFonts w:hint="eastAsia"/>
          <w:sz w:val="24"/>
          <w:szCs w:val="24"/>
        </w:rPr>
      </w:pPr>
      <w:r w:rsidRPr="000A0307">
        <w:rPr>
          <w:rFonts w:hint="eastAsia"/>
          <w:sz w:val="24"/>
          <w:szCs w:val="24"/>
        </w:rPr>
        <w:t>6.</w:t>
      </w:r>
      <w:r w:rsidRPr="000A0307">
        <w:rPr>
          <w:rFonts w:hint="eastAsia"/>
          <w:sz w:val="24"/>
          <w:szCs w:val="24"/>
        </w:rPr>
        <w:t>项目资金来源：包括自有资金、政策性贷款、商业贷款、投资基金等；</w:t>
      </w:r>
    </w:p>
    <w:p w:rsidR="000A0307" w:rsidRPr="000A0307" w:rsidRDefault="000A0307">
      <w:pPr>
        <w:rPr>
          <w:rFonts w:hint="eastAsia"/>
          <w:sz w:val="24"/>
          <w:szCs w:val="24"/>
        </w:rPr>
      </w:pPr>
      <w:r w:rsidRPr="000A0307">
        <w:rPr>
          <w:rFonts w:hint="eastAsia"/>
          <w:sz w:val="24"/>
          <w:szCs w:val="24"/>
        </w:rPr>
        <w:t>7.</w:t>
      </w:r>
      <w:r w:rsidRPr="000A0307">
        <w:rPr>
          <w:rFonts w:hint="eastAsia"/>
          <w:sz w:val="24"/>
          <w:szCs w:val="24"/>
        </w:rPr>
        <w:t>项目简介：简要介绍项目基本情况，约</w:t>
      </w:r>
      <w:r w:rsidRPr="000A0307">
        <w:rPr>
          <w:rFonts w:hint="eastAsia"/>
          <w:sz w:val="24"/>
          <w:szCs w:val="24"/>
        </w:rPr>
        <w:t>200-300</w:t>
      </w:r>
      <w:r w:rsidRPr="000A0307">
        <w:rPr>
          <w:rFonts w:hint="eastAsia"/>
          <w:sz w:val="24"/>
          <w:szCs w:val="24"/>
        </w:rPr>
        <w:t>字；</w:t>
      </w:r>
    </w:p>
    <w:p w:rsidR="000A0307" w:rsidRPr="000A0307" w:rsidRDefault="000A0307">
      <w:pPr>
        <w:rPr>
          <w:sz w:val="24"/>
          <w:szCs w:val="24"/>
        </w:rPr>
      </w:pPr>
      <w:r w:rsidRPr="000A0307">
        <w:rPr>
          <w:rFonts w:hint="eastAsia"/>
          <w:sz w:val="24"/>
          <w:szCs w:val="24"/>
        </w:rPr>
        <w:t>8.</w:t>
      </w:r>
      <w:r w:rsidRPr="000A0307">
        <w:rPr>
          <w:rFonts w:hint="eastAsia"/>
          <w:sz w:val="24"/>
          <w:szCs w:val="24"/>
        </w:rPr>
        <w:t>项目合作需求：需要借助中非经贸博览会平台寻求合作的有关事宜。</w:t>
      </w:r>
    </w:p>
    <w:sectPr w:rsidR="000A0307" w:rsidRPr="000A0307" w:rsidSect="008F7C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A24" w:rsidRDefault="00A86A24" w:rsidP="008F7C02">
      <w:r>
        <w:separator/>
      </w:r>
    </w:p>
  </w:endnote>
  <w:endnote w:type="continuationSeparator" w:id="0">
    <w:p w:rsidR="00A86A24" w:rsidRDefault="00A86A24" w:rsidP="008F7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A24" w:rsidRDefault="00A86A24" w:rsidP="008F7C02">
      <w:r>
        <w:separator/>
      </w:r>
    </w:p>
  </w:footnote>
  <w:footnote w:type="continuationSeparator" w:id="0">
    <w:p w:rsidR="00A86A24" w:rsidRDefault="00A86A24" w:rsidP="008F7C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7C02"/>
    <w:rsid w:val="000A0307"/>
    <w:rsid w:val="0049247F"/>
    <w:rsid w:val="008F7C02"/>
    <w:rsid w:val="00A86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4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7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7C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7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7C02"/>
    <w:rPr>
      <w:sz w:val="18"/>
      <w:szCs w:val="18"/>
    </w:rPr>
  </w:style>
  <w:style w:type="table" w:styleId="a5">
    <w:name w:val="Table Grid"/>
    <w:basedOn w:val="a1"/>
    <w:uiPriority w:val="59"/>
    <w:rsid w:val="008F7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2019-02-20T01:13:00Z</dcterms:created>
  <dcterms:modified xsi:type="dcterms:W3CDTF">2019-02-20T01:32:00Z</dcterms:modified>
</cp:coreProperties>
</file>