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5F4" w:rsidRPr="007441C1" w:rsidRDefault="00DE75F4">
      <w:pPr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  <w:r w:rsidRPr="007441C1">
        <w:rPr>
          <w:rFonts w:ascii="Times New Roman" w:eastAsia="黑体" w:hAnsi="黑体" w:hint="eastAsia"/>
          <w:sz w:val="32"/>
          <w:szCs w:val="32"/>
        </w:rPr>
        <w:t>附件</w:t>
      </w:r>
    </w:p>
    <w:p w:rsidR="00DE75F4" w:rsidRPr="007441C1" w:rsidRDefault="00DE75F4">
      <w:pPr>
        <w:spacing w:line="64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7441C1">
        <w:rPr>
          <w:rFonts w:ascii="Times New Roman" w:eastAsia="方正小标宋简体" w:hAnsi="Times New Roman" w:hint="eastAsia"/>
          <w:sz w:val="44"/>
          <w:szCs w:val="44"/>
        </w:rPr>
        <w:t>株洲</w:t>
      </w:r>
      <w:r w:rsidRPr="007441C1">
        <w:rPr>
          <w:rFonts w:ascii="Times New Roman" w:eastAsia="方正小标宋简体" w:hAnsi="Times New Roman"/>
          <w:sz w:val="44"/>
          <w:szCs w:val="44"/>
        </w:rPr>
        <w:t>·</w:t>
      </w:r>
      <w:r w:rsidRPr="007441C1">
        <w:rPr>
          <w:rFonts w:ascii="Times New Roman" w:eastAsia="方正小标宋简体" w:hAnsi="Times New Roman" w:hint="eastAsia"/>
          <w:sz w:val="44"/>
          <w:szCs w:val="44"/>
        </w:rPr>
        <w:t>中国动力谷</w:t>
      </w:r>
      <w:r w:rsidRPr="007441C1">
        <w:rPr>
          <w:rFonts w:ascii="Times New Roman" w:eastAsia="方正小标宋简体" w:hAnsi="Times New Roman"/>
          <w:sz w:val="44"/>
          <w:szCs w:val="44"/>
        </w:rPr>
        <w:t>“</w:t>
      </w:r>
      <w:r w:rsidRPr="007441C1">
        <w:rPr>
          <w:rFonts w:ascii="Times New Roman" w:eastAsia="方正小标宋简体" w:hAnsi="Times New Roman" w:hint="eastAsia"/>
          <w:sz w:val="44"/>
          <w:szCs w:val="44"/>
        </w:rPr>
        <w:t>十大消费品牌</w:t>
      </w:r>
      <w:r w:rsidRPr="007441C1">
        <w:rPr>
          <w:rFonts w:ascii="Times New Roman" w:eastAsia="方正小标宋简体" w:hAnsi="Times New Roman"/>
          <w:sz w:val="44"/>
          <w:szCs w:val="44"/>
        </w:rPr>
        <w:t>”</w:t>
      </w:r>
    </w:p>
    <w:p w:rsidR="00DE75F4" w:rsidRPr="007441C1" w:rsidRDefault="00DE75F4">
      <w:pPr>
        <w:spacing w:line="64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7441C1">
        <w:rPr>
          <w:rFonts w:ascii="Times New Roman" w:eastAsia="方正小标宋简体" w:hAnsi="Times New Roman" w:hint="eastAsia"/>
          <w:sz w:val="44"/>
          <w:szCs w:val="44"/>
        </w:rPr>
        <w:t>申报表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18"/>
        <w:gridCol w:w="1842"/>
        <w:gridCol w:w="2180"/>
        <w:gridCol w:w="2180"/>
      </w:tblGrid>
      <w:tr w:rsidR="00DE75F4" w:rsidRPr="007441C1" w:rsidTr="00276B81">
        <w:tc>
          <w:tcPr>
            <w:tcW w:w="2518" w:type="dxa"/>
            <w:vAlign w:val="center"/>
          </w:tcPr>
          <w:p w:rsidR="00DE75F4" w:rsidRPr="007441C1" w:rsidRDefault="00DE75F4" w:rsidP="00276B8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7441C1">
              <w:rPr>
                <w:rFonts w:ascii="Times New Roman" w:eastAsia="仿宋" w:hAnsi="仿宋" w:hint="eastAsia"/>
                <w:sz w:val="30"/>
                <w:szCs w:val="30"/>
              </w:rPr>
              <w:t>推荐单位</w:t>
            </w:r>
          </w:p>
        </w:tc>
        <w:tc>
          <w:tcPr>
            <w:tcW w:w="6202" w:type="dxa"/>
            <w:gridSpan w:val="3"/>
            <w:vAlign w:val="center"/>
          </w:tcPr>
          <w:p w:rsidR="00DE75F4" w:rsidRPr="007441C1" w:rsidRDefault="00DE75F4" w:rsidP="00276B8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DE75F4" w:rsidRPr="007441C1" w:rsidTr="00276B81">
        <w:tc>
          <w:tcPr>
            <w:tcW w:w="2518" w:type="dxa"/>
            <w:vAlign w:val="center"/>
          </w:tcPr>
          <w:p w:rsidR="00DE75F4" w:rsidRPr="007441C1" w:rsidRDefault="00DE75F4" w:rsidP="00276B8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7441C1">
              <w:rPr>
                <w:rFonts w:ascii="Times New Roman" w:eastAsia="仿宋" w:hAnsi="仿宋" w:hint="eastAsia"/>
                <w:sz w:val="30"/>
                <w:szCs w:val="30"/>
              </w:rPr>
              <w:t>推荐单位联系人</w:t>
            </w:r>
          </w:p>
        </w:tc>
        <w:tc>
          <w:tcPr>
            <w:tcW w:w="1842" w:type="dxa"/>
            <w:vAlign w:val="center"/>
          </w:tcPr>
          <w:p w:rsidR="00DE75F4" w:rsidRPr="007441C1" w:rsidRDefault="00DE75F4" w:rsidP="00276B8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DE75F4" w:rsidRPr="007441C1" w:rsidRDefault="00DE75F4" w:rsidP="00276B8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7441C1">
              <w:rPr>
                <w:rFonts w:ascii="Times New Roman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2180" w:type="dxa"/>
            <w:vAlign w:val="center"/>
          </w:tcPr>
          <w:p w:rsidR="00DE75F4" w:rsidRPr="007441C1" w:rsidRDefault="00DE75F4" w:rsidP="00276B8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DE75F4" w:rsidRPr="007441C1" w:rsidTr="00276B81">
        <w:tc>
          <w:tcPr>
            <w:tcW w:w="2518" w:type="dxa"/>
            <w:vAlign w:val="center"/>
          </w:tcPr>
          <w:p w:rsidR="00DE75F4" w:rsidRPr="007441C1" w:rsidRDefault="00DE75F4" w:rsidP="00276B8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7441C1">
              <w:rPr>
                <w:rFonts w:ascii="Times New Roman" w:eastAsia="仿宋" w:hAnsi="仿宋" w:hint="eastAsia"/>
                <w:sz w:val="30"/>
                <w:szCs w:val="30"/>
              </w:rPr>
              <w:t>企业及品牌</w:t>
            </w:r>
          </w:p>
        </w:tc>
        <w:tc>
          <w:tcPr>
            <w:tcW w:w="6202" w:type="dxa"/>
            <w:gridSpan w:val="3"/>
            <w:vAlign w:val="center"/>
          </w:tcPr>
          <w:p w:rsidR="00DE75F4" w:rsidRPr="007441C1" w:rsidRDefault="00DE75F4" w:rsidP="00276B8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DE75F4" w:rsidRPr="007441C1" w:rsidTr="00276B81">
        <w:tc>
          <w:tcPr>
            <w:tcW w:w="2518" w:type="dxa"/>
            <w:vAlign w:val="center"/>
          </w:tcPr>
          <w:p w:rsidR="00DE75F4" w:rsidRPr="007441C1" w:rsidRDefault="00DE75F4" w:rsidP="00276B8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7441C1">
              <w:rPr>
                <w:rFonts w:ascii="Times New Roman" w:eastAsia="仿宋" w:hAnsi="仿宋" w:hint="eastAsia"/>
                <w:sz w:val="30"/>
                <w:szCs w:val="30"/>
              </w:rPr>
              <w:t>企业联系人</w:t>
            </w:r>
          </w:p>
        </w:tc>
        <w:tc>
          <w:tcPr>
            <w:tcW w:w="1842" w:type="dxa"/>
            <w:vAlign w:val="center"/>
          </w:tcPr>
          <w:p w:rsidR="00DE75F4" w:rsidRPr="007441C1" w:rsidRDefault="00DE75F4" w:rsidP="00276B8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DE75F4" w:rsidRPr="007441C1" w:rsidRDefault="00DE75F4" w:rsidP="00276B8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7441C1">
              <w:rPr>
                <w:rFonts w:ascii="Times New Roman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2180" w:type="dxa"/>
            <w:vAlign w:val="center"/>
          </w:tcPr>
          <w:p w:rsidR="00DE75F4" w:rsidRPr="007441C1" w:rsidRDefault="00DE75F4" w:rsidP="00276B8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DE75F4" w:rsidRPr="007441C1" w:rsidTr="00276B81">
        <w:tc>
          <w:tcPr>
            <w:tcW w:w="2518" w:type="dxa"/>
            <w:vAlign w:val="center"/>
          </w:tcPr>
          <w:p w:rsidR="00DE75F4" w:rsidRPr="007441C1" w:rsidRDefault="00DE75F4" w:rsidP="00276B8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7441C1">
              <w:rPr>
                <w:rFonts w:ascii="Times New Roman" w:eastAsia="仿宋" w:hAnsi="仿宋" w:hint="eastAsia"/>
                <w:sz w:val="30"/>
                <w:szCs w:val="30"/>
              </w:rPr>
              <w:t>创办时间</w:t>
            </w:r>
          </w:p>
        </w:tc>
        <w:tc>
          <w:tcPr>
            <w:tcW w:w="1842" w:type="dxa"/>
            <w:vAlign w:val="center"/>
          </w:tcPr>
          <w:p w:rsidR="00DE75F4" w:rsidRPr="007441C1" w:rsidRDefault="00DE75F4" w:rsidP="00276B8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DE75F4" w:rsidRPr="007441C1" w:rsidRDefault="00DE75F4" w:rsidP="00276B81">
            <w:pPr>
              <w:jc w:val="center"/>
              <w:rPr>
                <w:rFonts w:ascii="Times New Roman" w:eastAsia="仿宋" w:hAnsi="Times New Roman"/>
                <w:color w:val="FF0000"/>
                <w:sz w:val="30"/>
                <w:szCs w:val="30"/>
              </w:rPr>
            </w:pPr>
            <w:r w:rsidRPr="007441C1">
              <w:rPr>
                <w:rFonts w:ascii="Times New Roman" w:eastAsia="仿宋" w:hAnsi="Times New Roman"/>
                <w:sz w:val="30"/>
                <w:szCs w:val="30"/>
              </w:rPr>
              <w:t>2018</w:t>
            </w:r>
            <w:r w:rsidRPr="007441C1">
              <w:rPr>
                <w:rFonts w:ascii="Times New Roman" w:eastAsia="仿宋" w:hAnsi="仿宋" w:hint="eastAsia"/>
                <w:sz w:val="30"/>
                <w:szCs w:val="30"/>
              </w:rPr>
              <w:t>年销售额</w:t>
            </w:r>
          </w:p>
        </w:tc>
        <w:tc>
          <w:tcPr>
            <w:tcW w:w="2180" w:type="dxa"/>
            <w:vAlign w:val="center"/>
          </w:tcPr>
          <w:p w:rsidR="00DE75F4" w:rsidRPr="007441C1" w:rsidRDefault="00DE75F4" w:rsidP="00276B8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DE75F4" w:rsidRPr="007441C1" w:rsidTr="00276B81">
        <w:trPr>
          <w:trHeight w:val="2338"/>
        </w:trPr>
        <w:tc>
          <w:tcPr>
            <w:tcW w:w="2518" w:type="dxa"/>
            <w:vAlign w:val="center"/>
          </w:tcPr>
          <w:p w:rsidR="00DE75F4" w:rsidRPr="007441C1" w:rsidRDefault="00DE75F4" w:rsidP="00276B8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7441C1">
              <w:rPr>
                <w:rFonts w:ascii="Times New Roman" w:eastAsia="仿宋" w:hAnsi="仿宋" w:hint="eastAsia"/>
                <w:sz w:val="30"/>
                <w:szCs w:val="30"/>
              </w:rPr>
              <w:t>品牌简介</w:t>
            </w:r>
          </w:p>
        </w:tc>
        <w:tc>
          <w:tcPr>
            <w:tcW w:w="6202" w:type="dxa"/>
            <w:gridSpan w:val="3"/>
          </w:tcPr>
          <w:p w:rsidR="00DE75F4" w:rsidRPr="007441C1" w:rsidRDefault="00DE75F4" w:rsidP="00276B81">
            <w:pPr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7441C1">
              <w:rPr>
                <w:rFonts w:ascii="Times New Roman" w:eastAsia="仿宋" w:hAnsi="仿宋" w:hint="eastAsia"/>
                <w:sz w:val="30"/>
                <w:szCs w:val="30"/>
              </w:rPr>
              <w:t>（</w:t>
            </w:r>
            <w:r w:rsidRPr="007441C1">
              <w:rPr>
                <w:rFonts w:ascii="Times New Roman" w:eastAsia="仿宋" w:hAnsi="Times New Roman"/>
                <w:sz w:val="30"/>
                <w:szCs w:val="30"/>
              </w:rPr>
              <w:t>500</w:t>
            </w:r>
            <w:r w:rsidRPr="007441C1">
              <w:rPr>
                <w:rFonts w:ascii="Times New Roman" w:eastAsia="仿宋" w:hAnsi="仿宋" w:hint="eastAsia"/>
                <w:sz w:val="30"/>
                <w:szCs w:val="30"/>
              </w:rPr>
              <w:t>字以内）</w:t>
            </w:r>
          </w:p>
          <w:p w:rsidR="00DE75F4" w:rsidRPr="007441C1" w:rsidRDefault="00DE75F4" w:rsidP="00276B81">
            <w:pPr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7441C1">
              <w:rPr>
                <w:rFonts w:ascii="Times New Roman" w:eastAsia="仿宋_GB2312" w:hAnsi="仿宋_GB2312" w:hint="eastAsia"/>
                <w:szCs w:val="21"/>
              </w:rPr>
              <w:t>包括市场占有率、企业纳税总额、总资产贡献率、所获资质及荣誉等。</w:t>
            </w:r>
          </w:p>
        </w:tc>
      </w:tr>
      <w:tr w:rsidR="00DE75F4" w:rsidRPr="007441C1" w:rsidTr="00276B81">
        <w:trPr>
          <w:trHeight w:val="1819"/>
        </w:trPr>
        <w:tc>
          <w:tcPr>
            <w:tcW w:w="2518" w:type="dxa"/>
            <w:vAlign w:val="center"/>
          </w:tcPr>
          <w:p w:rsidR="00DE75F4" w:rsidRPr="007441C1" w:rsidRDefault="00DE75F4" w:rsidP="00276B8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7441C1">
              <w:rPr>
                <w:rFonts w:ascii="Times New Roman" w:eastAsia="仿宋" w:hAnsi="仿宋" w:hint="eastAsia"/>
                <w:sz w:val="30"/>
                <w:szCs w:val="30"/>
              </w:rPr>
              <w:t>申报理由</w:t>
            </w:r>
          </w:p>
        </w:tc>
        <w:tc>
          <w:tcPr>
            <w:tcW w:w="6202" w:type="dxa"/>
            <w:gridSpan w:val="3"/>
          </w:tcPr>
          <w:p w:rsidR="00DE75F4" w:rsidRPr="007441C1" w:rsidRDefault="00DE75F4" w:rsidP="00276B81">
            <w:pPr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7441C1">
              <w:rPr>
                <w:rFonts w:ascii="Times New Roman" w:eastAsia="仿宋" w:hAnsi="仿宋" w:hint="eastAsia"/>
                <w:sz w:val="30"/>
                <w:szCs w:val="30"/>
              </w:rPr>
              <w:t>（</w:t>
            </w:r>
            <w:r w:rsidRPr="007441C1">
              <w:rPr>
                <w:rFonts w:ascii="Times New Roman" w:eastAsia="仿宋" w:hAnsi="Times New Roman"/>
                <w:sz w:val="30"/>
                <w:szCs w:val="30"/>
              </w:rPr>
              <w:t>300</w:t>
            </w:r>
            <w:r w:rsidRPr="007441C1">
              <w:rPr>
                <w:rFonts w:ascii="Times New Roman" w:eastAsia="仿宋" w:hAnsi="仿宋" w:hint="eastAsia"/>
                <w:sz w:val="30"/>
                <w:szCs w:val="30"/>
              </w:rPr>
              <w:t>字以内）</w:t>
            </w:r>
          </w:p>
        </w:tc>
      </w:tr>
      <w:tr w:rsidR="00DE75F4" w:rsidRPr="007441C1" w:rsidTr="00276B81">
        <w:trPr>
          <w:trHeight w:val="1373"/>
        </w:trPr>
        <w:tc>
          <w:tcPr>
            <w:tcW w:w="2518" w:type="dxa"/>
            <w:vAlign w:val="center"/>
          </w:tcPr>
          <w:p w:rsidR="00DE75F4" w:rsidRPr="007441C1" w:rsidRDefault="00DE75F4" w:rsidP="00276B8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7441C1">
              <w:rPr>
                <w:rFonts w:ascii="Times New Roman" w:eastAsia="仿宋" w:hAnsi="仿宋" w:hint="eastAsia"/>
                <w:sz w:val="30"/>
                <w:szCs w:val="30"/>
              </w:rPr>
              <w:t>推荐单位意见</w:t>
            </w:r>
          </w:p>
        </w:tc>
        <w:tc>
          <w:tcPr>
            <w:tcW w:w="6202" w:type="dxa"/>
            <w:gridSpan w:val="3"/>
          </w:tcPr>
          <w:p w:rsidR="00DE75F4" w:rsidRPr="007441C1" w:rsidRDefault="00DE75F4" w:rsidP="00276B81">
            <w:pPr>
              <w:widowControl/>
              <w:autoSpaceDN w:val="0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</w:p>
          <w:p w:rsidR="00DE75F4" w:rsidRPr="007441C1" w:rsidRDefault="00DE75F4" w:rsidP="00276B81">
            <w:pPr>
              <w:widowControl/>
              <w:autoSpaceDN w:val="0"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7441C1">
              <w:rPr>
                <w:rFonts w:ascii="Times New Roman" w:eastAsia="仿宋" w:hAnsi="Times New Roman"/>
                <w:kern w:val="0"/>
                <w:sz w:val="30"/>
                <w:szCs w:val="30"/>
              </w:rPr>
              <w:t xml:space="preserve">                  </w:t>
            </w:r>
            <w:r w:rsidRPr="007441C1">
              <w:rPr>
                <w:rFonts w:ascii="Times New Roman" w:eastAsia="仿宋" w:hAnsi="仿宋" w:hint="eastAsia"/>
                <w:kern w:val="0"/>
                <w:sz w:val="30"/>
                <w:szCs w:val="30"/>
              </w:rPr>
              <w:t>（盖</w:t>
            </w:r>
            <w:r w:rsidRPr="007441C1">
              <w:rPr>
                <w:rFonts w:ascii="Times New Roman" w:eastAsia="仿宋" w:hAnsi="Times New Roman"/>
                <w:kern w:val="0"/>
                <w:sz w:val="30"/>
                <w:szCs w:val="30"/>
              </w:rPr>
              <w:t xml:space="preserve">  </w:t>
            </w:r>
            <w:r w:rsidRPr="007441C1">
              <w:rPr>
                <w:rFonts w:ascii="Times New Roman" w:eastAsia="仿宋" w:hAnsi="仿宋" w:hint="eastAsia"/>
                <w:kern w:val="0"/>
                <w:sz w:val="30"/>
                <w:szCs w:val="30"/>
              </w:rPr>
              <w:t>章）</w:t>
            </w:r>
          </w:p>
          <w:p w:rsidR="00DE75F4" w:rsidRPr="007441C1" w:rsidRDefault="00DE75F4" w:rsidP="00276B81">
            <w:pPr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7441C1">
              <w:rPr>
                <w:rFonts w:ascii="Times New Roman" w:eastAsia="仿宋" w:hAnsi="Times New Roman"/>
                <w:kern w:val="0"/>
                <w:sz w:val="30"/>
                <w:szCs w:val="30"/>
              </w:rPr>
              <w:t xml:space="preserve">                       </w:t>
            </w:r>
            <w:r w:rsidRPr="007441C1">
              <w:rPr>
                <w:rFonts w:ascii="Times New Roman" w:eastAsia="仿宋" w:hAnsi="仿宋" w:hint="eastAsia"/>
                <w:kern w:val="0"/>
                <w:sz w:val="30"/>
                <w:szCs w:val="30"/>
              </w:rPr>
              <w:t>年</w:t>
            </w:r>
            <w:r w:rsidRPr="007441C1">
              <w:rPr>
                <w:rFonts w:ascii="Times New Roman" w:eastAsia="仿宋" w:hAnsi="Times New Roman"/>
                <w:kern w:val="0"/>
                <w:sz w:val="30"/>
                <w:szCs w:val="30"/>
              </w:rPr>
              <w:t xml:space="preserve">   </w:t>
            </w:r>
            <w:r w:rsidRPr="007441C1">
              <w:rPr>
                <w:rFonts w:ascii="Times New Roman" w:eastAsia="仿宋" w:hAnsi="仿宋" w:hint="eastAsia"/>
                <w:kern w:val="0"/>
                <w:sz w:val="30"/>
                <w:szCs w:val="30"/>
              </w:rPr>
              <w:t>月</w:t>
            </w:r>
            <w:r w:rsidRPr="007441C1">
              <w:rPr>
                <w:rFonts w:ascii="Times New Roman" w:eastAsia="仿宋" w:hAnsi="Times New Roman"/>
                <w:kern w:val="0"/>
                <w:sz w:val="30"/>
                <w:szCs w:val="30"/>
              </w:rPr>
              <w:t xml:space="preserve">   </w:t>
            </w:r>
            <w:r w:rsidRPr="007441C1">
              <w:rPr>
                <w:rFonts w:ascii="Times New Roman" w:eastAsia="仿宋" w:hAnsi="仿宋" w:hint="eastAsia"/>
                <w:kern w:val="0"/>
                <w:sz w:val="30"/>
                <w:szCs w:val="30"/>
              </w:rPr>
              <w:t>日</w:t>
            </w:r>
          </w:p>
        </w:tc>
      </w:tr>
      <w:tr w:rsidR="00DE75F4" w:rsidRPr="007441C1" w:rsidTr="00276B81">
        <w:trPr>
          <w:trHeight w:val="1830"/>
        </w:trPr>
        <w:tc>
          <w:tcPr>
            <w:tcW w:w="2518" w:type="dxa"/>
            <w:vAlign w:val="center"/>
          </w:tcPr>
          <w:p w:rsidR="00DE75F4" w:rsidRPr="007441C1" w:rsidRDefault="00DE75F4" w:rsidP="00276B81">
            <w:pPr>
              <w:spacing w:line="4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7441C1">
              <w:rPr>
                <w:rFonts w:ascii="Times New Roman" w:eastAsia="仿宋" w:hAnsi="仿宋" w:hint="eastAsia"/>
                <w:sz w:val="30"/>
                <w:szCs w:val="30"/>
              </w:rPr>
              <w:t>复审意见</w:t>
            </w:r>
          </w:p>
        </w:tc>
        <w:tc>
          <w:tcPr>
            <w:tcW w:w="6202" w:type="dxa"/>
            <w:gridSpan w:val="3"/>
          </w:tcPr>
          <w:p w:rsidR="00DE75F4" w:rsidRPr="007441C1" w:rsidRDefault="00DE75F4" w:rsidP="00276B81">
            <w:pPr>
              <w:widowControl/>
              <w:autoSpaceDN w:val="0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</w:p>
          <w:p w:rsidR="00DE75F4" w:rsidRPr="007441C1" w:rsidRDefault="00DE75F4" w:rsidP="00276B81">
            <w:pPr>
              <w:widowControl/>
              <w:autoSpaceDN w:val="0"/>
              <w:jc w:val="center"/>
              <w:rPr>
                <w:rFonts w:ascii="Times New Roman" w:eastAsia="仿宋" w:hAnsi="Times New Roman"/>
                <w:kern w:val="0"/>
                <w:sz w:val="30"/>
                <w:szCs w:val="30"/>
              </w:rPr>
            </w:pPr>
            <w:r w:rsidRPr="007441C1">
              <w:rPr>
                <w:rFonts w:ascii="Times New Roman" w:eastAsia="仿宋" w:hAnsi="Times New Roman"/>
                <w:kern w:val="0"/>
                <w:sz w:val="30"/>
                <w:szCs w:val="30"/>
              </w:rPr>
              <w:t xml:space="preserve">                     </w:t>
            </w:r>
            <w:r w:rsidRPr="007441C1">
              <w:rPr>
                <w:rFonts w:ascii="Times New Roman" w:eastAsia="仿宋" w:hAnsi="仿宋" w:hint="eastAsia"/>
                <w:kern w:val="0"/>
                <w:sz w:val="30"/>
                <w:szCs w:val="30"/>
              </w:rPr>
              <w:t>（盖</w:t>
            </w:r>
            <w:r w:rsidRPr="007441C1">
              <w:rPr>
                <w:rFonts w:ascii="Times New Roman" w:eastAsia="仿宋" w:hAnsi="Times New Roman"/>
                <w:kern w:val="0"/>
                <w:sz w:val="30"/>
                <w:szCs w:val="30"/>
              </w:rPr>
              <w:t xml:space="preserve">  </w:t>
            </w:r>
            <w:r w:rsidRPr="007441C1">
              <w:rPr>
                <w:rFonts w:ascii="Times New Roman" w:eastAsia="仿宋" w:hAnsi="仿宋" w:hint="eastAsia"/>
                <w:kern w:val="0"/>
                <w:sz w:val="30"/>
                <w:szCs w:val="30"/>
              </w:rPr>
              <w:t>章）</w:t>
            </w:r>
          </w:p>
          <w:p w:rsidR="00DE75F4" w:rsidRPr="007441C1" w:rsidRDefault="00DE75F4" w:rsidP="00276B81">
            <w:pPr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7441C1">
              <w:rPr>
                <w:rFonts w:ascii="Times New Roman" w:eastAsia="仿宋" w:hAnsi="Times New Roman"/>
                <w:kern w:val="0"/>
                <w:sz w:val="30"/>
                <w:szCs w:val="30"/>
              </w:rPr>
              <w:t xml:space="preserve">                       </w:t>
            </w:r>
            <w:r w:rsidRPr="007441C1">
              <w:rPr>
                <w:rFonts w:ascii="Times New Roman" w:eastAsia="仿宋" w:hAnsi="仿宋" w:hint="eastAsia"/>
                <w:kern w:val="0"/>
                <w:sz w:val="30"/>
                <w:szCs w:val="30"/>
              </w:rPr>
              <w:t>年</w:t>
            </w:r>
            <w:r w:rsidRPr="007441C1">
              <w:rPr>
                <w:rFonts w:ascii="Times New Roman" w:eastAsia="仿宋" w:hAnsi="Times New Roman"/>
                <w:kern w:val="0"/>
                <w:sz w:val="30"/>
                <w:szCs w:val="30"/>
              </w:rPr>
              <w:t xml:space="preserve">   </w:t>
            </w:r>
            <w:r w:rsidRPr="007441C1">
              <w:rPr>
                <w:rFonts w:ascii="Times New Roman" w:eastAsia="仿宋" w:hAnsi="仿宋" w:hint="eastAsia"/>
                <w:kern w:val="0"/>
                <w:sz w:val="30"/>
                <w:szCs w:val="30"/>
              </w:rPr>
              <w:t>月</w:t>
            </w:r>
            <w:r w:rsidRPr="007441C1">
              <w:rPr>
                <w:rFonts w:ascii="Times New Roman" w:eastAsia="仿宋" w:hAnsi="Times New Roman"/>
                <w:kern w:val="0"/>
                <w:sz w:val="30"/>
                <w:szCs w:val="30"/>
              </w:rPr>
              <w:t xml:space="preserve">   </w:t>
            </w:r>
            <w:r w:rsidRPr="007441C1">
              <w:rPr>
                <w:rFonts w:ascii="Times New Roman" w:eastAsia="仿宋" w:hAnsi="仿宋" w:hint="eastAsia"/>
                <w:kern w:val="0"/>
                <w:sz w:val="30"/>
                <w:szCs w:val="30"/>
              </w:rPr>
              <w:t>日</w:t>
            </w:r>
          </w:p>
        </w:tc>
      </w:tr>
    </w:tbl>
    <w:p w:rsidR="00DE75F4" w:rsidRPr="007441C1" w:rsidRDefault="00DE75F4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sectPr w:rsidR="00DE75F4" w:rsidRPr="007441C1" w:rsidSect="00D95B08">
      <w:pgSz w:w="11906" w:h="16838"/>
      <w:pgMar w:top="1587" w:right="1701" w:bottom="147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5F4" w:rsidRDefault="00DE75F4" w:rsidP="001633D1">
      <w:r>
        <w:separator/>
      </w:r>
    </w:p>
  </w:endnote>
  <w:endnote w:type="continuationSeparator" w:id="0">
    <w:p w:rsidR="00DE75F4" w:rsidRDefault="00DE75F4" w:rsidP="00163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5F4" w:rsidRDefault="00DE75F4" w:rsidP="001633D1">
      <w:r>
        <w:separator/>
      </w:r>
    </w:p>
  </w:footnote>
  <w:footnote w:type="continuationSeparator" w:id="0">
    <w:p w:rsidR="00DE75F4" w:rsidRDefault="00DE75F4" w:rsidP="001633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0ED5"/>
    <w:rsid w:val="000630FD"/>
    <w:rsid w:val="00063460"/>
    <w:rsid w:val="0007067F"/>
    <w:rsid w:val="000D4A06"/>
    <w:rsid w:val="000F3817"/>
    <w:rsid w:val="00124583"/>
    <w:rsid w:val="00152867"/>
    <w:rsid w:val="00154C1E"/>
    <w:rsid w:val="001633D1"/>
    <w:rsid w:val="00164F2C"/>
    <w:rsid w:val="00194006"/>
    <w:rsid w:val="001C0031"/>
    <w:rsid w:val="001D2CCD"/>
    <w:rsid w:val="001E2C1A"/>
    <w:rsid w:val="00205CE0"/>
    <w:rsid w:val="00211074"/>
    <w:rsid w:val="002171CE"/>
    <w:rsid w:val="00257D0D"/>
    <w:rsid w:val="002651BC"/>
    <w:rsid w:val="0027209D"/>
    <w:rsid w:val="002721DD"/>
    <w:rsid w:val="00276B81"/>
    <w:rsid w:val="002963B2"/>
    <w:rsid w:val="002B20AF"/>
    <w:rsid w:val="002C47A8"/>
    <w:rsid w:val="002D2AC6"/>
    <w:rsid w:val="002D59D3"/>
    <w:rsid w:val="002E157C"/>
    <w:rsid w:val="002E53C7"/>
    <w:rsid w:val="002E77B5"/>
    <w:rsid w:val="0032153B"/>
    <w:rsid w:val="00340719"/>
    <w:rsid w:val="00362BDF"/>
    <w:rsid w:val="003763D0"/>
    <w:rsid w:val="00377BCC"/>
    <w:rsid w:val="0038733F"/>
    <w:rsid w:val="003A444D"/>
    <w:rsid w:val="003E29ED"/>
    <w:rsid w:val="00400E5C"/>
    <w:rsid w:val="00406ED7"/>
    <w:rsid w:val="0041245E"/>
    <w:rsid w:val="00422EB7"/>
    <w:rsid w:val="00430839"/>
    <w:rsid w:val="00452345"/>
    <w:rsid w:val="0045374E"/>
    <w:rsid w:val="004644DD"/>
    <w:rsid w:val="004656F2"/>
    <w:rsid w:val="00495F93"/>
    <w:rsid w:val="004D12FE"/>
    <w:rsid w:val="004F4E1B"/>
    <w:rsid w:val="00500405"/>
    <w:rsid w:val="00520701"/>
    <w:rsid w:val="00522264"/>
    <w:rsid w:val="00526EF1"/>
    <w:rsid w:val="00540A14"/>
    <w:rsid w:val="005524B0"/>
    <w:rsid w:val="005656E7"/>
    <w:rsid w:val="00592BAD"/>
    <w:rsid w:val="00594F32"/>
    <w:rsid w:val="005E0ED5"/>
    <w:rsid w:val="005E4BBF"/>
    <w:rsid w:val="005F6A7B"/>
    <w:rsid w:val="00607194"/>
    <w:rsid w:val="00624ED8"/>
    <w:rsid w:val="006502E7"/>
    <w:rsid w:val="00660B24"/>
    <w:rsid w:val="006A12BA"/>
    <w:rsid w:val="006B765D"/>
    <w:rsid w:val="006E0572"/>
    <w:rsid w:val="006E36AC"/>
    <w:rsid w:val="00732758"/>
    <w:rsid w:val="007441C1"/>
    <w:rsid w:val="00777EA0"/>
    <w:rsid w:val="007828C8"/>
    <w:rsid w:val="00786462"/>
    <w:rsid w:val="007A01B6"/>
    <w:rsid w:val="007A28F0"/>
    <w:rsid w:val="00814622"/>
    <w:rsid w:val="008A1F69"/>
    <w:rsid w:val="008A3E3D"/>
    <w:rsid w:val="008C2949"/>
    <w:rsid w:val="008E442B"/>
    <w:rsid w:val="00907ADF"/>
    <w:rsid w:val="0092010E"/>
    <w:rsid w:val="00934E9B"/>
    <w:rsid w:val="00952449"/>
    <w:rsid w:val="00957B00"/>
    <w:rsid w:val="009A7063"/>
    <w:rsid w:val="009E331D"/>
    <w:rsid w:val="009F221F"/>
    <w:rsid w:val="00A02B29"/>
    <w:rsid w:val="00A17533"/>
    <w:rsid w:val="00A30D88"/>
    <w:rsid w:val="00A3680F"/>
    <w:rsid w:val="00A4672C"/>
    <w:rsid w:val="00A64D74"/>
    <w:rsid w:val="00AB64B1"/>
    <w:rsid w:val="00AE13AA"/>
    <w:rsid w:val="00AE6803"/>
    <w:rsid w:val="00AF3F3E"/>
    <w:rsid w:val="00B0049B"/>
    <w:rsid w:val="00B50C9E"/>
    <w:rsid w:val="00B94E4E"/>
    <w:rsid w:val="00BA5DCF"/>
    <w:rsid w:val="00BB5FCD"/>
    <w:rsid w:val="00BF43E8"/>
    <w:rsid w:val="00C06219"/>
    <w:rsid w:val="00C15046"/>
    <w:rsid w:val="00C26F78"/>
    <w:rsid w:val="00C32800"/>
    <w:rsid w:val="00C358C7"/>
    <w:rsid w:val="00C57381"/>
    <w:rsid w:val="00C73ED6"/>
    <w:rsid w:val="00CB1C48"/>
    <w:rsid w:val="00CC72CA"/>
    <w:rsid w:val="00CD0B0B"/>
    <w:rsid w:val="00CE1174"/>
    <w:rsid w:val="00CE201E"/>
    <w:rsid w:val="00CF36DC"/>
    <w:rsid w:val="00CF4BD9"/>
    <w:rsid w:val="00D01BB2"/>
    <w:rsid w:val="00D11F3E"/>
    <w:rsid w:val="00D1258E"/>
    <w:rsid w:val="00D20F1F"/>
    <w:rsid w:val="00D45391"/>
    <w:rsid w:val="00D47036"/>
    <w:rsid w:val="00D53EFE"/>
    <w:rsid w:val="00D736BC"/>
    <w:rsid w:val="00D95B08"/>
    <w:rsid w:val="00DD64BA"/>
    <w:rsid w:val="00DE6C23"/>
    <w:rsid w:val="00DE75F4"/>
    <w:rsid w:val="00DF2654"/>
    <w:rsid w:val="00DF3B36"/>
    <w:rsid w:val="00DF7AB3"/>
    <w:rsid w:val="00E001C3"/>
    <w:rsid w:val="00E65A62"/>
    <w:rsid w:val="00E72DEB"/>
    <w:rsid w:val="00E76FFB"/>
    <w:rsid w:val="00ED7024"/>
    <w:rsid w:val="00EE033E"/>
    <w:rsid w:val="00F04C95"/>
    <w:rsid w:val="00F077BC"/>
    <w:rsid w:val="00F233E8"/>
    <w:rsid w:val="00F244F1"/>
    <w:rsid w:val="00F50D4A"/>
    <w:rsid w:val="00F663F7"/>
    <w:rsid w:val="00F768A5"/>
    <w:rsid w:val="00F85808"/>
    <w:rsid w:val="00F970CD"/>
    <w:rsid w:val="00FC2426"/>
    <w:rsid w:val="00FE134C"/>
    <w:rsid w:val="08E60CDB"/>
    <w:rsid w:val="11DF7ACD"/>
    <w:rsid w:val="1B597EA0"/>
    <w:rsid w:val="33977205"/>
    <w:rsid w:val="39F01516"/>
    <w:rsid w:val="3EFA7C4C"/>
    <w:rsid w:val="48E16A12"/>
    <w:rsid w:val="48EE157B"/>
    <w:rsid w:val="4D0757A6"/>
    <w:rsid w:val="4DFD6B16"/>
    <w:rsid w:val="4EE93968"/>
    <w:rsid w:val="4F297F7B"/>
    <w:rsid w:val="504C44D6"/>
    <w:rsid w:val="58B64572"/>
    <w:rsid w:val="5B275237"/>
    <w:rsid w:val="5D9D3D29"/>
    <w:rsid w:val="64921066"/>
    <w:rsid w:val="674C611A"/>
    <w:rsid w:val="68E73DE0"/>
    <w:rsid w:val="6BA80EF4"/>
    <w:rsid w:val="6CD26A70"/>
    <w:rsid w:val="7377068B"/>
    <w:rsid w:val="76677E9F"/>
    <w:rsid w:val="79F86376"/>
    <w:rsid w:val="7E560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B08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95B0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5B0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95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95B08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D95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95B08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D95B0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D95B0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95B08"/>
    <w:pPr>
      <w:ind w:firstLineChars="200" w:firstLine="420"/>
    </w:pPr>
  </w:style>
  <w:style w:type="character" w:customStyle="1" w:styleId="apple-converted-space">
    <w:name w:val="apple-converted-space"/>
    <w:basedOn w:val="DefaultParagraphFont"/>
    <w:uiPriority w:val="99"/>
    <w:rsid w:val="00D95B08"/>
    <w:rPr>
      <w:rFonts w:cs="Times New Roman"/>
    </w:rPr>
  </w:style>
  <w:style w:type="paragraph" w:styleId="Date">
    <w:name w:val="Date"/>
    <w:basedOn w:val="Normal"/>
    <w:next w:val="Normal"/>
    <w:link w:val="DateChar"/>
    <w:uiPriority w:val="99"/>
    <w:semiHidden/>
    <w:rsid w:val="00D1258E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D1258E"/>
    <w:rPr>
      <w:rFonts w:ascii="Calibri" w:eastAsia="宋体" w:hAnsi="Calibri" w:cs="Times New Roman"/>
      <w:kern w:val="2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42</Words>
  <Characters>242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abc</cp:lastModifiedBy>
  <cp:revision>7</cp:revision>
  <cp:lastPrinted>2019-05-24T00:51:00Z</cp:lastPrinted>
  <dcterms:created xsi:type="dcterms:W3CDTF">2019-05-24T00:36:00Z</dcterms:created>
  <dcterms:modified xsi:type="dcterms:W3CDTF">2019-05-27T02:31:00Z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