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jc w:val="both"/>
        <w:textAlignment w:val="auto"/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jc w:val="center"/>
        <w:textAlignment w:val="auto"/>
        <w:rPr>
          <w:rFonts w:hint="eastAsia" w:ascii="Times New Roman" w:hAnsi="Times New Roman" w:eastAsia="方正小标宋_GBK" w:cs="方正小标宋_GBK"/>
          <w:b/>
          <w:kern w:val="0"/>
          <w:sz w:val="22"/>
          <w:szCs w:val="18"/>
          <w:lang w:eastAsia="zh-CN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各方向项目申报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eastAsia="zh-CN"/>
        </w:rPr>
        <w:t>联系人</w:t>
      </w:r>
    </w:p>
    <w:tbl>
      <w:tblPr>
        <w:tblStyle w:val="18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2939"/>
        <w:gridCol w:w="3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支持事项</w:t>
            </w:r>
          </w:p>
        </w:tc>
        <w:tc>
          <w:tcPr>
            <w:tcW w:w="2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省工信厅业务咨询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市工信局文件上报收件人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一、重点产业项目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补助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投资规划处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冯里根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0731-88955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科技与投资规划科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刘生家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28681026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、重大平台项目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补助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投资规划处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冯里根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0731-88955499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原材料工业处 王梦兰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0731-88955381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刘理可0731-88955401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科技与投资规划科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肖明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28681026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材料与消费品工业科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王军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28681893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份纸质申报资料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三、集成电路企业工程产品首轮次流片奖励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电子通信产业处  张宸0731-88955373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电子通信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软件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业科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王尚凯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286818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四、首套件基础电子元器件奖励</w:t>
            </w:r>
          </w:p>
        </w:tc>
        <w:tc>
          <w:tcPr>
            <w:tcW w:w="2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电子通信产业处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陈龙0731-88955391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电子通信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软件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业科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王尚凯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286818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五、首台 （套） 重大技术装备奖励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装备工业处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李寿文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0731-88955392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装备工业科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王思思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28681031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六、首版次软件产品奖励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信息化和软件服务业处 王静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0731-88955462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电子通信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软件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业科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王尚凯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286818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七、首批次重点新材料产品奖励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原材料工业处  王梦兰                           0731-88955381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材料与消费品工业科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王军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28681893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八、工业资源综合利用标杆企业奖励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节能与综合利用处  匡夏炎0731-88955372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市节能减排监督管理处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罗丹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28681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九、省重点产业链群产教融合项目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人事教育处  文彬、涂薇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0731-88955338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人事科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刘思瑜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28681020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需提交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份纸质申报资料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sectPr>
      <w:headerReference r:id="rId5" w:type="default"/>
      <w:pgSz w:w="11906" w:h="16838"/>
      <w:pgMar w:top="1984" w:right="1559" w:bottom="1701" w:left="1559" w:header="964" w:footer="879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left="76" w:hanging="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DE4ODA0NjZkNGEwNmFiYmQxMDY4OGQzMzY5YmIifQ=="/>
  </w:docVars>
  <w:rsids>
    <w:rsidRoot w:val="009300E7"/>
    <w:rsid w:val="000262F1"/>
    <w:rsid w:val="00137E38"/>
    <w:rsid w:val="001654A9"/>
    <w:rsid w:val="001B2842"/>
    <w:rsid w:val="00234196"/>
    <w:rsid w:val="00261563"/>
    <w:rsid w:val="00275A02"/>
    <w:rsid w:val="002C26AB"/>
    <w:rsid w:val="00347EFB"/>
    <w:rsid w:val="00353C21"/>
    <w:rsid w:val="003C7E46"/>
    <w:rsid w:val="003F4D38"/>
    <w:rsid w:val="004370B5"/>
    <w:rsid w:val="00456F74"/>
    <w:rsid w:val="00484819"/>
    <w:rsid w:val="004E5601"/>
    <w:rsid w:val="005351E2"/>
    <w:rsid w:val="00542623"/>
    <w:rsid w:val="00555A46"/>
    <w:rsid w:val="005E1E03"/>
    <w:rsid w:val="005F534B"/>
    <w:rsid w:val="00616374"/>
    <w:rsid w:val="00634471"/>
    <w:rsid w:val="006613F0"/>
    <w:rsid w:val="006646D1"/>
    <w:rsid w:val="006A06E8"/>
    <w:rsid w:val="006A6FED"/>
    <w:rsid w:val="00716098"/>
    <w:rsid w:val="007338AE"/>
    <w:rsid w:val="00771667"/>
    <w:rsid w:val="007A113D"/>
    <w:rsid w:val="007D5C91"/>
    <w:rsid w:val="007E205D"/>
    <w:rsid w:val="0081230D"/>
    <w:rsid w:val="00824A1E"/>
    <w:rsid w:val="00841F9A"/>
    <w:rsid w:val="00865779"/>
    <w:rsid w:val="008A50F1"/>
    <w:rsid w:val="008B3A41"/>
    <w:rsid w:val="008C67B8"/>
    <w:rsid w:val="008E6978"/>
    <w:rsid w:val="009300E7"/>
    <w:rsid w:val="00930B47"/>
    <w:rsid w:val="009812EB"/>
    <w:rsid w:val="00A4202E"/>
    <w:rsid w:val="00A5177F"/>
    <w:rsid w:val="00AD376A"/>
    <w:rsid w:val="00B40301"/>
    <w:rsid w:val="00B43892"/>
    <w:rsid w:val="00B6281C"/>
    <w:rsid w:val="00B977F0"/>
    <w:rsid w:val="00C06BD6"/>
    <w:rsid w:val="00C46A2C"/>
    <w:rsid w:val="00C97595"/>
    <w:rsid w:val="00CC1EBE"/>
    <w:rsid w:val="00CE080A"/>
    <w:rsid w:val="00D45CB2"/>
    <w:rsid w:val="00D46288"/>
    <w:rsid w:val="00D61E54"/>
    <w:rsid w:val="00D706E4"/>
    <w:rsid w:val="00DC4224"/>
    <w:rsid w:val="00DF423E"/>
    <w:rsid w:val="00E801EE"/>
    <w:rsid w:val="00ED486E"/>
    <w:rsid w:val="00F72329"/>
    <w:rsid w:val="00F72833"/>
    <w:rsid w:val="00F816BF"/>
    <w:rsid w:val="00F84127"/>
    <w:rsid w:val="00F9041E"/>
    <w:rsid w:val="0AFCE847"/>
    <w:rsid w:val="0F3F81E0"/>
    <w:rsid w:val="0FDB7A41"/>
    <w:rsid w:val="1AA420FF"/>
    <w:rsid w:val="1B5F1657"/>
    <w:rsid w:val="1F75CC21"/>
    <w:rsid w:val="2092477F"/>
    <w:rsid w:val="24D5F94E"/>
    <w:rsid w:val="26110E2C"/>
    <w:rsid w:val="2A71005E"/>
    <w:rsid w:val="2FB7A581"/>
    <w:rsid w:val="2FFF5CC6"/>
    <w:rsid w:val="347BB51F"/>
    <w:rsid w:val="36362415"/>
    <w:rsid w:val="36FF629F"/>
    <w:rsid w:val="37FBE96F"/>
    <w:rsid w:val="3E3F96EA"/>
    <w:rsid w:val="3F3FF84A"/>
    <w:rsid w:val="3FC57523"/>
    <w:rsid w:val="4B1E280C"/>
    <w:rsid w:val="4B5FA4D6"/>
    <w:rsid w:val="4C644440"/>
    <w:rsid w:val="573F93DC"/>
    <w:rsid w:val="59B10A97"/>
    <w:rsid w:val="5AF00163"/>
    <w:rsid w:val="5CD40B38"/>
    <w:rsid w:val="5FBB1D7D"/>
    <w:rsid w:val="61EB5333"/>
    <w:rsid w:val="63BC3433"/>
    <w:rsid w:val="677731B8"/>
    <w:rsid w:val="68BF7E23"/>
    <w:rsid w:val="6F732FC9"/>
    <w:rsid w:val="6FEEF9FF"/>
    <w:rsid w:val="70AF4319"/>
    <w:rsid w:val="73DD09B4"/>
    <w:rsid w:val="743B9336"/>
    <w:rsid w:val="774B10BB"/>
    <w:rsid w:val="778B7F9A"/>
    <w:rsid w:val="77EF301E"/>
    <w:rsid w:val="77F7F0BB"/>
    <w:rsid w:val="7AEE4739"/>
    <w:rsid w:val="7AF5BF42"/>
    <w:rsid w:val="7AFF1574"/>
    <w:rsid w:val="7B4BEA8C"/>
    <w:rsid w:val="7B730AAB"/>
    <w:rsid w:val="7DEF21FF"/>
    <w:rsid w:val="7DF7EB8B"/>
    <w:rsid w:val="7DFDACD0"/>
    <w:rsid w:val="7ECCF328"/>
    <w:rsid w:val="7F9F6669"/>
    <w:rsid w:val="7FB7CA23"/>
    <w:rsid w:val="7FBE592B"/>
    <w:rsid w:val="7FE6C1D9"/>
    <w:rsid w:val="7FEE2D6C"/>
    <w:rsid w:val="7FFE5493"/>
    <w:rsid w:val="7FFF2E80"/>
    <w:rsid w:val="8CFC8FC1"/>
    <w:rsid w:val="97F68B78"/>
    <w:rsid w:val="9DDF3EAC"/>
    <w:rsid w:val="9FFEB090"/>
    <w:rsid w:val="ABD7C773"/>
    <w:rsid w:val="AFE59CBA"/>
    <w:rsid w:val="B77DFE08"/>
    <w:rsid w:val="B7FDC0A0"/>
    <w:rsid w:val="BFFD6116"/>
    <w:rsid w:val="C6FF0D6A"/>
    <w:rsid w:val="C74F3C6A"/>
    <w:rsid w:val="C7FE0E41"/>
    <w:rsid w:val="D3F7434A"/>
    <w:rsid w:val="DDFF9AA6"/>
    <w:rsid w:val="E8AFF2F7"/>
    <w:rsid w:val="EA8AC17F"/>
    <w:rsid w:val="EFEB6DCF"/>
    <w:rsid w:val="F1BFB99C"/>
    <w:rsid w:val="F3F77578"/>
    <w:rsid w:val="F57B2041"/>
    <w:rsid w:val="F5E77170"/>
    <w:rsid w:val="F67A388C"/>
    <w:rsid w:val="F7E517C1"/>
    <w:rsid w:val="F7E5A6C8"/>
    <w:rsid w:val="F7F5AAF7"/>
    <w:rsid w:val="FB2F51D3"/>
    <w:rsid w:val="FBEFD62E"/>
    <w:rsid w:val="FEBF3B37"/>
    <w:rsid w:val="FEDE08DC"/>
    <w:rsid w:val="FF5DFEFD"/>
    <w:rsid w:val="FF8794F8"/>
    <w:rsid w:val="FFDF3A70"/>
    <w:rsid w:val="FFF7E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ind w:left="0"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880" w:firstLineChars="200"/>
    </w:pPr>
    <w:rPr>
      <w:rFonts w:ascii="Times New Roman" w:hAnsi="Times New Roman" w:eastAsia="宋体" w:cs="Times New Roman"/>
    </w:rPr>
  </w:style>
  <w:style w:type="paragraph" w:styleId="4">
    <w:name w:val="index 5"/>
    <w:basedOn w:val="1"/>
    <w:next w:val="1"/>
    <w:qFormat/>
    <w:uiPriority w:val="99"/>
    <w:pPr>
      <w:ind w:left="1680"/>
    </w:pPr>
  </w:style>
  <w:style w:type="paragraph" w:styleId="5">
    <w:name w:val="Body Text 3"/>
    <w:basedOn w:val="1"/>
    <w:link w:val="33"/>
    <w:qFormat/>
    <w:uiPriority w:val="0"/>
    <w:pPr>
      <w:spacing w:line="590" w:lineRule="exact"/>
    </w:pPr>
    <w:rPr>
      <w:rFonts w:eastAsia="方正仿宋简体"/>
      <w:sz w:val="32"/>
      <w:szCs w:val="30"/>
    </w:rPr>
  </w:style>
  <w:style w:type="paragraph" w:styleId="6">
    <w:name w:val="Body Text"/>
    <w:basedOn w:val="1"/>
    <w:next w:val="1"/>
    <w:link w:val="34"/>
    <w:qFormat/>
    <w:uiPriority w:val="0"/>
    <w:pPr>
      <w:spacing w:after="120"/>
    </w:pPr>
  </w:style>
  <w:style w:type="paragraph" w:styleId="7">
    <w:name w:val="Body Text Indent"/>
    <w:basedOn w:val="1"/>
    <w:next w:val="3"/>
    <w:link w:val="32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8">
    <w:name w:val="Plain Text"/>
    <w:basedOn w:val="1"/>
    <w:link w:val="3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30"/>
    <w:qFormat/>
    <w:uiPriority w:val="0"/>
    <w:pPr>
      <w:ind w:left="100" w:leftChars="2500"/>
    </w:pPr>
  </w:style>
  <w:style w:type="paragraph" w:styleId="10">
    <w:name w:val="Body Text Indent 2"/>
    <w:basedOn w:val="1"/>
    <w:link w:val="29"/>
    <w:qFormat/>
    <w:uiPriority w:val="0"/>
    <w:pPr>
      <w:ind w:left="2799" w:leftChars="933" w:hanging="840" w:hangingChars="300"/>
    </w:pPr>
    <w:rPr>
      <w:sz w:val="28"/>
      <w:szCs w:val="28"/>
    </w:rPr>
  </w:style>
  <w:style w:type="paragraph" w:styleId="11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2">
    <w:name w:val="footer"/>
    <w:basedOn w:val="1"/>
    <w:next w:val="4"/>
    <w:link w:val="25"/>
    <w:unhideWhenUsed/>
    <w:qFormat/>
    <w:uiPriority w:val="99"/>
    <w:pPr>
      <w:tabs>
        <w:tab w:val="center" w:pos="4153"/>
        <w:tab w:val="right" w:pos="8306"/>
      </w:tabs>
      <w:snapToGrid w:val="0"/>
      <w:spacing w:after="150" w:line="240" w:lineRule="atLeast"/>
      <w:ind w:left="42" w:hanging="42" w:hangingChars="42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 w:line="240" w:lineRule="atLeast"/>
      <w:ind w:left="42" w:hanging="42" w:hangingChars="42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Body Text 2"/>
    <w:basedOn w:val="1"/>
    <w:link w:val="27"/>
    <w:qFormat/>
    <w:uiPriority w:val="0"/>
    <w:rPr>
      <w:rFonts w:eastAsia="方正小标宋简体"/>
      <w:w w:val="85"/>
      <w:sz w:val="96"/>
      <w:szCs w:val="20"/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页眉 Char"/>
    <w:basedOn w:val="20"/>
    <w:link w:val="13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2"/>
    <w:qFormat/>
    <w:uiPriority w:val="99"/>
    <w:rPr>
      <w:sz w:val="18"/>
      <w:szCs w:val="18"/>
    </w:rPr>
  </w:style>
  <w:style w:type="paragraph" w:customStyle="1" w:styleId="26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7">
    <w:name w:val="正文文本 2 Char"/>
    <w:basedOn w:val="20"/>
    <w:link w:val="14"/>
    <w:qFormat/>
    <w:uiPriority w:val="0"/>
    <w:rPr>
      <w:rFonts w:ascii="Times New Roman" w:hAnsi="Times New Roman" w:eastAsia="方正小标宋简体" w:cs="Times New Roman"/>
      <w:w w:val="85"/>
      <w:sz w:val="96"/>
      <w:szCs w:val="20"/>
    </w:rPr>
  </w:style>
  <w:style w:type="character" w:customStyle="1" w:styleId="28">
    <w:name w:val="批注框文本 Char"/>
    <w:basedOn w:val="20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缩进 2 Char"/>
    <w:basedOn w:val="20"/>
    <w:link w:val="10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30">
    <w:name w:val="日期 Char"/>
    <w:basedOn w:val="20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纯文本 Char"/>
    <w:basedOn w:val="20"/>
    <w:link w:val="8"/>
    <w:qFormat/>
    <w:uiPriority w:val="0"/>
    <w:rPr>
      <w:rFonts w:ascii="宋体" w:hAnsi="Courier New" w:eastAsia="宋体" w:cs="Courier New"/>
      <w:szCs w:val="21"/>
    </w:rPr>
  </w:style>
  <w:style w:type="character" w:customStyle="1" w:styleId="32">
    <w:name w:val="正文文本缩进 Char"/>
    <w:basedOn w:val="20"/>
    <w:link w:val="7"/>
    <w:qFormat/>
    <w:uiPriority w:val="0"/>
    <w:rPr>
      <w:rFonts w:ascii="Times New Roman" w:hAnsi="Times New Roman" w:eastAsia="方正仿宋简体" w:cs="Times New Roman"/>
      <w:sz w:val="32"/>
      <w:szCs w:val="28"/>
    </w:rPr>
  </w:style>
  <w:style w:type="character" w:customStyle="1" w:styleId="33">
    <w:name w:val="正文文本 3 Char"/>
    <w:basedOn w:val="20"/>
    <w:link w:val="5"/>
    <w:qFormat/>
    <w:uiPriority w:val="0"/>
    <w:rPr>
      <w:rFonts w:ascii="Times New Roman" w:hAnsi="Times New Roman" w:eastAsia="方正仿宋简体" w:cs="Times New Roman"/>
      <w:sz w:val="32"/>
      <w:szCs w:val="30"/>
    </w:rPr>
  </w:style>
  <w:style w:type="character" w:customStyle="1" w:styleId="34">
    <w:name w:val="正文文本 Char"/>
    <w:basedOn w:val="20"/>
    <w:link w:val="6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5">
    <w:name w:val="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">
    <w:name w:val="BodyText"/>
    <w:next w:val="37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TOC5"/>
    <w:basedOn w:val="1"/>
    <w:next w:val="1"/>
    <w:semiHidden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1389</Words>
  <Characters>1728</Characters>
  <Lines>84</Lines>
  <Paragraphs>23</Paragraphs>
  <TotalTime>0</TotalTime>
  <ScaleCrop>false</ScaleCrop>
  <LinksUpToDate>false</LinksUpToDate>
  <CharactersWithSpaces>1845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2020-03-08T11:40:00Z</dcterms:created>
  <dc:creator>微软用户</dc:creator>
  <cp:lastModifiedBy>kylin</cp:lastModifiedBy>
  <cp:lastPrinted>2025-06-27T16:10:00Z</cp:lastPrinted>
  <dcterms:modified xsi:type="dcterms:W3CDTF">2025-06-27T18:03:24Z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A23269E7523EBB9973615E68C09049C8</vt:lpwstr>
  </property>
  <property fmtid="{D5CDD505-2E9C-101B-9397-08002B2CF9AE}" pid="4" name="KSOTemplateDocerSaveRecord">
    <vt:lpwstr>eyJoZGlkIjoiY2ExMGIxOGU0N2NhOWM2MTNhZjUzMTY3YWI3ZDZkNDQiLCJ1c2VySWQiOiI1MjA5NDE5MzgifQ==</vt:lpwstr>
  </property>
</Properties>
</file>